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B8" w:rsidRDefault="009D11B8" w:rsidP="009D11B8">
      <w:pPr>
        <w:tabs>
          <w:tab w:val="left" w:pos="1875"/>
        </w:tabs>
        <w:jc w:val="center"/>
        <w:rPr>
          <w:b/>
          <w:sz w:val="28"/>
        </w:rPr>
      </w:pPr>
      <w:r>
        <w:rPr>
          <w:b/>
          <w:sz w:val="28"/>
        </w:rPr>
        <w:t xml:space="preserve">Информация по приёму граждан в ГБПОУ РО «МАПТ» </w:t>
      </w:r>
    </w:p>
    <w:p w:rsidR="009D11B8" w:rsidRDefault="002634B7" w:rsidP="009D11B8">
      <w:pPr>
        <w:tabs>
          <w:tab w:val="left" w:pos="1875"/>
        </w:tabs>
        <w:jc w:val="center"/>
        <w:rPr>
          <w:b/>
          <w:sz w:val="28"/>
        </w:rPr>
      </w:pPr>
      <w:r>
        <w:rPr>
          <w:b/>
          <w:sz w:val="28"/>
        </w:rPr>
        <w:t>на 2025/2026</w:t>
      </w:r>
      <w:r w:rsidR="009D11B8">
        <w:rPr>
          <w:b/>
          <w:sz w:val="28"/>
        </w:rPr>
        <w:t xml:space="preserve"> учебный год</w:t>
      </w:r>
    </w:p>
    <w:p w:rsidR="009D11B8" w:rsidRDefault="009D11B8" w:rsidP="009D11B8">
      <w:pPr>
        <w:tabs>
          <w:tab w:val="left" w:pos="1875"/>
        </w:tabs>
        <w:rPr>
          <w:b/>
          <w:sz w:val="28"/>
        </w:rPr>
      </w:pPr>
      <w:r>
        <w:rPr>
          <w:b/>
          <w:sz w:val="28"/>
        </w:rPr>
        <w:t xml:space="preserve"> 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417"/>
        <w:gridCol w:w="3686"/>
        <w:gridCol w:w="1559"/>
        <w:gridCol w:w="1560"/>
        <w:gridCol w:w="1417"/>
      </w:tblGrid>
      <w:tr w:rsidR="009D11B8" w:rsidTr="00C15181">
        <w:tc>
          <w:tcPr>
            <w:tcW w:w="10314" w:type="dxa"/>
            <w:gridSpan w:val="6"/>
            <w:shd w:val="clear" w:color="auto" w:fill="A6A6A6" w:themeFill="background1" w:themeFillShade="A6"/>
            <w:vAlign w:val="center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ОЧНОЕ ОТДЕЛЕНИЕ</w:t>
            </w:r>
          </w:p>
        </w:tc>
      </w:tr>
      <w:tr w:rsidR="009D11B8" w:rsidTr="00C15181">
        <w:trPr>
          <w:trHeight w:val="450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Код профессии (специаль-ности)</w:t>
            </w:r>
          </w:p>
        </w:tc>
        <w:tc>
          <w:tcPr>
            <w:tcW w:w="3686" w:type="dxa"/>
            <w:vMerge w:val="restart"/>
            <w:shd w:val="clear" w:color="auto" w:fill="D9D9D9" w:themeFill="background1" w:themeFillShade="D9"/>
            <w:vAlign w:val="center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Наименование профессии (специальности)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</w:rPr>
              <w:t>Контрольные цифры приёма (КЦП)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9D11B8" w:rsidRDefault="001B2045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Подано заявлений (</w:t>
            </w:r>
            <w:r w:rsidR="00794815">
              <w:rPr>
                <w:b/>
              </w:rPr>
              <w:t>15</w:t>
            </w:r>
            <w:r w:rsidR="00A3350E">
              <w:rPr>
                <w:b/>
              </w:rPr>
              <w:t>.</w:t>
            </w:r>
            <w:r w:rsidR="00A65D8C">
              <w:rPr>
                <w:b/>
              </w:rPr>
              <w:t>07</w:t>
            </w:r>
            <w:r w:rsidR="002634B7">
              <w:rPr>
                <w:b/>
              </w:rPr>
              <w:t>.25</w:t>
            </w:r>
            <w:r w:rsidR="009D11B8">
              <w:rPr>
                <w:b/>
              </w:rPr>
              <w:t>)</w:t>
            </w:r>
          </w:p>
        </w:tc>
      </w:tr>
      <w:tr w:rsidR="009D11B8" w:rsidTr="00C15181">
        <w:trPr>
          <w:trHeight w:val="375"/>
        </w:trPr>
        <w:tc>
          <w:tcPr>
            <w:tcW w:w="675" w:type="dxa"/>
            <w:vMerge/>
            <w:vAlign w:val="center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vAlign w:val="center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Бюджетная основа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Договорная основа</w:t>
            </w:r>
          </w:p>
        </w:tc>
        <w:tc>
          <w:tcPr>
            <w:tcW w:w="1417" w:type="dxa"/>
            <w:vMerge/>
            <w:vAlign w:val="center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</w:p>
        </w:tc>
      </w:tr>
      <w:tr w:rsidR="009014FE" w:rsidTr="007566E2">
        <w:tc>
          <w:tcPr>
            <w:tcW w:w="675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vAlign w:val="center"/>
          </w:tcPr>
          <w:p w:rsidR="009014FE" w:rsidRDefault="00B53B5B" w:rsidP="007566E2">
            <w:pPr>
              <w:tabs>
                <w:tab w:val="left" w:pos="1875"/>
              </w:tabs>
              <w:ind w:firstLine="0"/>
              <w:jc w:val="center"/>
            </w:pPr>
            <w:r>
              <w:t>35.01.27</w:t>
            </w:r>
          </w:p>
        </w:tc>
        <w:tc>
          <w:tcPr>
            <w:tcW w:w="3686" w:type="dxa"/>
            <w:vAlign w:val="center"/>
          </w:tcPr>
          <w:p w:rsidR="009014FE" w:rsidRDefault="00B53B5B" w:rsidP="007566E2">
            <w:pPr>
              <w:tabs>
                <w:tab w:val="left" w:pos="1875"/>
              </w:tabs>
              <w:ind w:firstLine="0"/>
              <w:jc w:val="left"/>
            </w:pPr>
            <w:r>
              <w:t>Мастер сельскохозяйственного производства</w:t>
            </w:r>
          </w:p>
          <w:p w:rsidR="009014FE" w:rsidRDefault="00B53B5B" w:rsidP="007566E2">
            <w:pPr>
              <w:tabs>
                <w:tab w:val="left" w:pos="1875"/>
              </w:tabs>
              <w:ind w:firstLine="0"/>
              <w:jc w:val="left"/>
            </w:pPr>
            <w:r>
              <w:t>(1</w:t>
            </w:r>
            <w:r w:rsidR="009014FE">
              <w:t xml:space="preserve"> г. 10 мес.) – 9 кл.</w:t>
            </w:r>
          </w:p>
        </w:tc>
        <w:tc>
          <w:tcPr>
            <w:tcW w:w="1559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  <w:r>
              <w:t>50</w:t>
            </w:r>
          </w:p>
        </w:tc>
        <w:tc>
          <w:tcPr>
            <w:tcW w:w="1560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9014FE" w:rsidRDefault="009A560C" w:rsidP="007566E2">
            <w:pPr>
              <w:tabs>
                <w:tab w:val="left" w:pos="1875"/>
              </w:tabs>
              <w:ind w:firstLine="0"/>
              <w:jc w:val="center"/>
            </w:pPr>
            <w:r>
              <w:t>8</w:t>
            </w:r>
          </w:p>
        </w:tc>
      </w:tr>
      <w:tr w:rsidR="009014FE" w:rsidTr="007566E2">
        <w:tc>
          <w:tcPr>
            <w:tcW w:w="675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vAlign w:val="center"/>
          </w:tcPr>
          <w:p w:rsidR="009014FE" w:rsidRDefault="00B53B5B" w:rsidP="007566E2">
            <w:pPr>
              <w:tabs>
                <w:tab w:val="left" w:pos="1875"/>
              </w:tabs>
              <w:ind w:firstLine="0"/>
              <w:jc w:val="center"/>
            </w:pPr>
            <w:r>
              <w:t>08.01.27</w:t>
            </w:r>
          </w:p>
        </w:tc>
        <w:tc>
          <w:tcPr>
            <w:tcW w:w="3686" w:type="dxa"/>
            <w:vAlign w:val="center"/>
          </w:tcPr>
          <w:p w:rsidR="009014FE" w:rsidRDefault="00B53B5B" w:rsidP="007566E2">
            <w:pPr>
              <w:tabs>
                <w:tab w:val="left" w:pos="1875"/>
              </w:tabs>
              <w:ind w:firstLine="0"/>
              <w:jc w:val="left"/>
            </w:pPr>
            <w:r>
              <w:t>Мастер общестроительных работ (1 г. 10 мес.) – 9 кл.</w:t>
            </w:r>
          </w:p>
        </w:tc>
        <w:tc>
          <w:tcPr>
            <w:tcW w:w="1559" w:type="dxa"/>
            <w:vAlign w:val="center"/>
          </w:tcPr>
          <w:p w:rsidR="009014FE" w:rsidRDefault="00B53B5B" w:rsidP="007566E2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560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9014FE" w:rsidRDefault="000E7679" w:rsidP="007566E2">
            <w:pPr>
              <w:tabs>
                <w:tab w:val="left" w:pos="1875"/>
              </w:tabs>
              <w:ind w:firstLine="0"/>
              <w:jc w:val="center"/>
            </w:pPr>
            <w:r>
              <w:t>2</w:t>
            </w:r>
          </w:p>
        </w:tc>
      </w:tr>
      <w:tr w:rsidR="009014FE" w:rsidTr="007566E2">
        <w:tc>
          <w:tcPr>
            <w:tcW w:w="675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  <w:vAlign w:val="center"/>
          </w:tcPr>
          <w:p w:rsidR="009014FE" w:rsidRDefault="00B53B5B" w:rsidP="007566E2">
            <w:pPr>
              <w:tabs>
                <w:tab w:val="left" w:pos="1875"/>
              </w:tabs>
              <w:ind w:firstLine="0"/>
              <w:jc w:val="center"/>
            </w:pPr>
            <w:r>
              <w:t>23.01.17</w:t>
            </w:r>
          </w:p>
        </w:tc>
        <w:tc>
          <w:tcPr>
            <w:tcW w:w="3686" w:type="dxa"/>
            <w:vAlign w:val="center"/>
          </w:tcPr>
          <w:p w:rsidR="00B53B5B" w:rsidRDefault="00B53B5B" w:rsidP="007566E2">
            <w:pPr>
              <w:tabs>
                <w:tab w:val="left" w:pos="1875"/>
              </w:tabs>
              <w:ind w:firstLine="0"/>
              <w:jc w:val="left"/>
            </w:pPr>
            <w:r>
              <w:t xml:space="preserve">Мастер по ремонту и обслуживанию автомобилей </w:t>
            </w:r>
          </w:p>
          <w:p w:rsidR="009014FE" w:rsidRDefault="00B53B5B" w:rsidP="007566E2">
            <w:pPr>
              <w:tabs>
                <w:tab w:val="left" w:pos="1875"/>
              </w:tabs>
              <w:ind w:firstLine="0"/>
              <w:jc w:val="left"/>
            </w:pPr>
            <w:r>
              <w:t>(1 г. 10 мес.) – 9 кл.</w:t>
            </w:r>
          </w:p>
        </w:tc>
        <w:tc>
          <w:tcPr>
            <w:tcW w:w="1559" w:type="dxa"/>
            <w:vAlign w:val="center"/>
          </w:tcPr>
          <w:p w:rsidR="009014FE" w:rsidRDefault="00B53B5B" w:rsidP="007566E2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560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9014FE" w:rsidRDefault="009A560C" w:rsidP="007566E2">
            <w:pPr>
              <w:tabs>
                <w:tab w:val="left" w:pos="1875"/>
              </w:tabs>
              <w:ind w:firstLine="0"/>
              <w:jc w:val="center"/>
            </w:pPr>
            <w:r>
              <w:t>14</w:t>
            </w:r>
          </w:p>
        </w:tc>
      </w:tr>
      <w:tr w:rsidR="009014FE" w:rsidTr="007566E2">
        <w:tc>
          <w:tcPr>
            <w:tcW w:w="675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9014FE" w:rsidRDefault="00B53B5B" w:rsidP="007566E2">
            <w:pPr>
              <w:tabs>
                <w:tab w:val="left" w:pos="1875"/>
              </w:tabs>
              <w:ind w:firstLine="0"/>
              <w:jc w:val="center"/>
            </w:pPr>
            <w:r>
              <w:t>38.01.02</w:t>
            </w:r>
          </w:p>
        </w:tc>
        <w:tc>
          <w:tcPr>
            <w:tcW w:w="3686" w:type="dxa"/>
            <w:vAlign w:val="center"/>
          </w:tcPr>
          <w:p w:rsidR="009014FE" w:rsidRDefault="00B53B5B" w:rsidP="007566E2">
            <w:pPr>
              <w:tabs>
                <w:tab w:val="left" w:pos="1875"/>
              </w:tabs>
              <w:ind w:firstLine="0"/>
              <w:jc w:val="left"/>
            </w:pPr>
            <w:r>
              <w:t>Продавец</w:t>
            </w:r>
          </w:p>
          <w:p w:rsidR="00B53B5B" w:rsidRDefault="00B53B5B" w:rsidP="007566E2">
            <w:pPr>
              <w:tabs>
                <w:tab w:val="left" w:pos="1875"/>
              </w:tabs>
              <w:ind w:firstLine="0"/>
              <w:jc w:val="left"/>
            </w:pPr>
            <w:r>
              <w:t>(1 г. 10 мес.) – 9 кл.</w:t>
            </w:r>
          </w:p>
        </w:tc>
        <w:tc>
          <w:tcPr>
            <w:tcW w:w="1559" w:type="dxa"/>
            <w:vAlign w:val="center"/>
          </w:tcPr>
          <w:p w:rsidR="009014FE" w:rsidRDefault="00B53B5B" w:rsidP="007566E2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560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</w:p>
        </w:tc>
      </w:tr>
      <w:tr w:rsidR="009014FE" w:rsidTr="00C929C5">
        <w:tc>
          <w:tcPr>
            <w:tcW w:w="675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  <w:vAlign w:val="center"/>
          </w:tcPr>
          <w:p w:rsidR="009014FE" w:rsidRDefault="00B53B5B" w:rsidP="007566E2">
            <w:pPr>
              <w:tabs>
                <w:tab w:val="left" w:pos="1875"/>
              </w:tabs>
              <w:ind w:firstLine="0"/>
              <w:jc w:val="center"/>
            </w:pPr>
            <w:r>
              <w:t>35.02.16</w:t>
            </w:r>
          </w:p>
        </w:tc>
        <w:tc>
          <w:tcPr>
            <w:tcW w:w="3686" w:type="dxa"/>
            <w:vAlign w:val="center"/>
          </w:tcPr>
          <w:p w:rsidR="009014FE" w:rsidRDefault="00B53B5B" w:rsidP="007566E2">
            <w:pPr>
              <w:tabs>
                <w:tab w:val="left" w:pos="1875"/>
              </w:tabs>
              <w:ind w:firstLine="0"/>
              <w:jc w:val="left"/>
            </w:pPr>
            <w:r>
              <w:t>Эксплуатация и ремонт сельскохозяйственной техники и оборудования</w:t>
            </w:r>
          </w:p>
          <w:p w:rsidR="00B53B5B" w:rsidRDefault="00B53B5B" w:rsidP="007566E2">
            <w:pPr>
              <w:tabs>
                <w:tab w:val="left" w:pos="1875"/>
              </w:tabs>
              <w:ind w:firstLine="0"/>
              <w:jc w:val="left"/>
            </w:pPr>
            <w:r>
              <w:t>(3 г. 10 мес.) – 9 кл.</w:t>
            </w:r>
          </w:p>
        </w:tc>
        <w:tc>
          <w:tcPr>
            <w:tcW w:w="1559" w:type="dxa"/>
            <w:vAlign w:val="center"/>
          </w:tcPr>
          <w:p w:rsidR="009014FE" w:rsidRDefault="00B53B5B" w:rsidP="007566E2">
            <w:pPr>
              <w:tabs>
                <w:tab w:val="left" w:pos="1875"/>
              </w:tabs>
              <w:ind w:firstLine="0"/>
              <w:jc w:val="center"/>
            </w:pPr>
            <w:r>
              <w:t>50</w:t>
            </w:r>
          </w:p>
        </w:tc>
        <w:tc>
          <w:tcPr>
            <w:tcW w:w="1560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9014FE" w:rsidRDefault="00F41C01" w:rsidP="00C929C5">
            <w:pPr>
              <w:tabs>
                <w:tab w:val="left" w:pos="1875"/>
              </w:tabs>
              <w:ind w:firstLine="0"/>
              <w:jc w:val="center"/>
            </w:pPr>
            <w:r>
              <w:t>30</w:t>
            </w:r>
          </w:p>
        </w:tc>
      </w:tr>
      <w:tr w:rsidR="009014FE" w:rsidTr="0042283D">
        <w:trPr>
          <w:trHeight w:val="349"/>
        </w:trPr>
        <w:tc>
          <w:tcPr>
            <w:tcW w:w="675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vAlign w:val="center"/>
          </w:tcPr>
          <w:p w:rsidR="009014FE" w:rsidRDefault="00B53B5B" w:rsidP="007566E2">
            <w:pPr>
              <w:tabs>
                <w:tab w:val="left" w:pos="1875"/>
              </w:tabs>
              <w:ind w:firstLine="0"/>
              <w:jc w:val="center"/>
            </w:pPr>
            <w:r>
              <w:t>38.02.08</w:t>
            </w:r>
          </w:p>
        </w:tc>
        <w:tc>
          <w:tcPr>
            <w:tcW w:w="3686" w:type="dxa"/>
            <w:vAlign w:val="center"/>
          </w:tcPr>
          <w:p w:rsidR="009014FE" w:rsidRDefault="00B53B5B" w:rsidP="007566E2">
            <w:pPr>
              <w:tabs>
                <w:tab w:val="left" w:pos="1875"/>
              </w:tabs>
              <w:ind w:firstLine="0"/>
              <w:jc w:val="left"/>
            </w:pPr>
            <w:r>
              <w:t>Торговое дело</w:t>
            </w:r>
          </w:p>
          <w:p w:rsidR="00B53B5B" w:rsidRDefault="00B53B5B" w:rsidP="007566E2">
            <w:pPr>
              <w:tabs>
                <w:tab w:val="left" w:pos="1875"/>
              </w:tabs>
              <w:ind w:firstLine="0"/>
              <w:jc w:val="left"/>
            </w:pPr>
            <w:r>
              <w:t>(2 г. 10 мес.) – 9 кл.</w:t>
            </w:r>
          </w:p>
        </w:tc>
        <w:tc>
          <w:tcPr>
            <w:tcW w:w="1559" w:type="dxa"/>
            <w:vAlign w:val="center"/>
          </w:tcPr>
          <w:p w:rsidR="009014FE" w:rsidRDefault="00B53B5B" w:rsidP="007566E2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560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</w:p>
        </w:tc>
      </w:tr>
      <w:tr w:rsidR="009014FE" w:rsidTr="007566E2">
        <w:tc>
          <w:tcPr>
            <w:tcW w:w="675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7" w:type="dxa"/>
            <w:vAlign w:val="center"/>
          </w:tcPr>
          <w:p w:rsidR="009014FE" w:rsidRDefault="00B53B5B" w:rsidP="007566E2">
            <w:pPr>
              <w:tabs>
                <w:tab w:val="left" w:pos="1875"/>
              </w:tabs>
              <w:ind w:firstLine="0"/>
              <w:jc w:val="center"/>
            </w:pPr>
            <w:r>
              <w:t>44.02.01</w:t>
            </w:r>
          </w:p>
        </w:tc>
        <w:tc>
          <w:tcPr>
            <w:tcW w:w="3686" w:type="dxa"/>
            <w:vAlign w:val="center"/>
          </w:tcPr>
          <w:p w:rsidR="009014FE" w:rsidRDefault="00B53B5B" w:rsidP="007566E2">
            <w:pPr>
              <w:tabs>
                <w:tab w:val="left" w:pos="1875"/>
              </w:tabs>
              <w:ind w:firstLine="0"/>
              <w:jc w:val="left"/>
            </w:pPr>
            <w:r>
              <w:t>Дошкольное образование</w:t>
            </w:r>
          </w:p>
          <w:p w:rsidR="00B53B5B" w:rsidRDefault="00B53B5B" w:rsidP="007566E2">
            <w:pPr>
              <w:tabs>
                <w:tab w:val="left" w:pos="1875"/>
              </w:tabs>
              <w:ind w:firstLine="0"/>
              <w:jc w:val="left"/>
            </w:pPr>
            <w:r>
              <w:t>(3 г. 10 мес.) – 9 кл.</w:t>
            </w:r>
          </w:p>
        </w:tc>
        <w:tc>
          <w:tcPr>
            <w:tcW w:w="1559" w:type="dxa"/>
            <w:vAlign w:val="center"/>
          </w:tcPr>
          <w:p w:rsidR="009014FE" w:rsidRDefault="00B53B5B" w:rsidP="007566E2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560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9014FE" w:rsidRDefault="00F41C01" w:rsidP="007566E2">
            <w:pPr>
              <w:tabs>
                <w:tab w:val="left" w:pos="1875"/>
              </w:tabs>
              <w:ind w:firstLine="0"/>
              <w:jc w:val="center"/>
            </w:pPr>
            <w:r>
              <w:t>7</w:t>
            </w:r>
          </w:p>
        </w:tc>
      </w:tr>
      <w:tr w:rsidR="00CC12A7" w:rsidTr="007566E2">
        <w:tc>
          <w:tcPr>
            <w:tcW w:w="675" w:type="dxa"/>
            <w:vAlign w:val="center"/>
          </w:tcPr>
          <w:p w:rsidR="00CC12A7" w:rsidRDefault="00CC12A7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7" w:type="dxa"/>
            <w:vAlign w:val="center"/>
          </w:tcPr>
          <w:p w:rsidR="00CC12A7" w:rsidRDefault="00B53B5B" w:rsidP="00FC644A">
            <w:pPr>
              <w:tabs>
                <w:tab w:val="left" w:pos="1875"/>
              </w:tabs>
              <w:ind w:firstLine="0"/>
              <w:jc w:val="center"/>
            </w:pPr>
            <w:r>
              <w:t>40.02.04</w:t>
            </w:r>
          </w:p>
        </w:tc>
        <w:tc>
          <w:tcPr>
            <w:tcW w:w="3686" w:type="dxa"/>
            <w:vAlign w:val="center"/>
          </w:tcPr>
          <w:p w:rsidR="00CC12A7" w:rsidRDefault="00B53B5B" w:rsidP="00FC644A">
            <w:pPr>
              <w:tabs>
                <w:tab w:val="left" w:pos="1875"/>
              </w:tabs>
              <w:ind w:firstLine="0"/>
              <w:jc w:val="left"/>
            </w:pPr>
            <w:r>
              <w:t>Юриспруденция</w:t>
            </w:r>
          </w:p>
          <w:p w:rsidR="00B53B5B" w:rsidRDefault="00B53B5B" w:rsidP="00FC644A">
            <w:pPr>
              <w:tabs>
                <w:tab w:val="left" w:pos="1875"/>
              </w:tabs>
              <w:ind w:firstLine="0"/>
              <w:jc w:val="left"/>
            </w:pPr>
            <w:r>
              <w:t>(2 г. 10 мес.) – 9 кл.</w:t>
            </w:r>
          </w:p>
        </w:tc>
        <w:tc>
          <w:tcPr>
            <w:tcW w:w="1559" w:type="dxa"/>
            <w:vAlign w:val="center"/>
          </w:tcPr>
          <w:p w:rsidR="00CC12A7" w:rsidRDefault="00CC12A7" w:rsidP="00FC644A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CC12A7" w:rsidRDefault="00B53B5B" w:rsidP="007566E2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vAlign w:val="center"/>
          </w:tcPr>
          <w:p w:rsidR="00CC12A7" w:rsidRDefault="00F41C01" w:rsidP="007566E2">
            <w:pPr>
              <w:tabs>
                <w:tab w:val="left" w:pos="1875"/>
              </w:tabs>
              <w:ind w:firstLine="0"/>
              <w:jc w:val="center"/>
            </w:pPr>
            <w:r>
              <w:t>14</w:t>
            </w:r>
          </w:p>
        </w:tc>
      </w:tr>
      <w:tr w:rsidR="0004168D" w:rsidTr="007566E2">
        <w:tc>
          <w:tcPr>
            <w:tcW w:w="675" w:type="dxa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7" w:type="dxa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center"/>
            </w:pPr>
            <w:r>
              <w:t>44.02.01</w:t>
            </w:r>
          </w:p>
        </w:tc>
        <w:tc>
          <w:tcPr>
            <w:tcW w:w="3686" w:type="dxa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>Дошкольное образование</w:t>
            </w:r>
          </w:p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>(3 г. 10 мес.) – 9 кл.</w:t>
            </w:r>
          </w:p>
        </w:tc>
        <w:tc>
          <w:tcPr>
            <w:tcW w:w="1559" w:type="dxa"/>
            <w:vAlign w:val="center"/>
          </w:tcPr>
          <w:p w:rsidR="0004168D" w:rsidRDefault="0004168D" w:rsidP="00FC644A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center"/>
            </w:pPr>
          </w:p>
        </w:tc>
      </w:tr>
      <w:tr w:rsidR="0004168D" w:rsidTr="007566E2">
        <w:tc>
          <w:tcPr>
            <w:tcW w:w="675" w:type="dxa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  <w:vAlign w:val="center"/>
          </w:tcPr>
          <w:p w:rsidR="0004168D" w:rsidRDefault="0004168D" w:rsidP="00FC644A">
            <w:pPr>
              <w:tabs>
                <w:tab w:val="left" w:pos="1875"/>
              </w:tabs>
              <w:ind w:firstLine="0"/>
              <w:jc w:val="center"/>
            </w:pPr>
            <w:r>
              <w:t>38.02.01</w:t>
            </w:r>
          </w:p>
        </w:tc>
        <w:tc>
          <w:tcPr>
            <w:tcW w:w="3686" w:type="dxa"/>
            <w:vAlign w:val="center"/>
          </w:tcPr>
          <w:p w:rsidR="0004168D" w:rsidRDefault="0004168D" w:rsidP="00FC644A">
            <w:pPr>
              <w:tabs>
                <w:tab w:val="left" w:pos="1875"/>
              </w:tabs>
              <w:ind w:firstLine="0"/>
              <w:jc w:val="left"/>
            </w:pPr>
            <w:r>
              <w:t>Экономика и бухгалтерский учёт (2 г. 10 мес.) – 9 кл.</w:t>
            </w:r>
          </w:p>
        </w:tc>
        <w:tc>
          <w:tcPr>
            <w:tcW w:w="1559" w:type="dxa"/>
            <w:vAlign w:val="center"/>
          </w:tcPr>
          <w:p w:rsidR="0004168D" w:rsidRDefault="0004168D" w:rsidP="00FC644A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center"/>
            </w:pPr>
          </w:p>
        </w:tc>
      </w:tr>
      <w:tr w:rsidR="0004168D" w:rsidTr="007566E2">
        <w:tc>
          <w:tcPr>
            <w:tcW w:w="675" w:type="dxa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7" w:type="dxa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center"/>
            </w:pPr>
            <w:r>
              <w:t>38.02.08</w:t>
            </w:r>
          </w:p>
        </w:tc>
        <w:tc>
          <w:tcPr>
            <w:tcW w:w="3686" w:type="dxa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>Торговое дело</w:t>
            </w:r>
          </w:p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>(2 г. 10 мес.) – 9 кл.</w:t>
            </w:r>
          </w:p>
        </w:tc>
        <w:tc>
          <w:tcPr>
            <w:tcW w:w="1559" w:type="dxa"/>
            <w:vAlign w:val="center"/>
          </w:tcPr>
          <w:p w:rsidR="0004168D" w:rsidRDefault="0004168D" w:rsidP="00FC644A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center"/>
            </w:pPr>
          </w:p>
        </w:tc>
      </w:tr>
      <w:tr w:rsidR="0004168D" w:rsidTr="007566E2">
        <w:tc>
          <w:tcPr>
            <w:tcW w:w="675" w:type="dxa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17" w:type="dxa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center"/>
            </w:pPr>
            <w:r>
              <w:t>38.02.01</w:t>
            </w:r>
          </w:p>
        </w:tc>
        <w:tc>
          <w:tcPr>
            <w:tcW w:w="3686" w:type="dxa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>Экономика и бухгалтерский учёт (1 г. 10 мес.) – 11 кл.</w:t>
            </w:r>
          </w:p>
        </w:tc>
        <w:tc>
          <w:tcPr>
            <w:tcW w:w="1559" w:type="dxa"/>
            <w:vAlign w:val="center"/>
          </w:tcPr>
          <w:p w:rsidR="0004168D" w:rsidRDefault="0004168D" w:rsidP="00FC644A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center"/>
            </w:pPr>
          </w:p>
        </w:tc>
      </w:tr>
      <w:tr w:rsidR="0004168D" w:rsidTr="007566E2">
        <w:tc>
          <w:tcPr>
            <w:tcW w:w="675" w:type="dxa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center"/>
            </w:pPr>
            <w:r>
              <w:t>38.02.08</w:t>
            </w:r>
          </w:p>
        </w:tc>
        <w:tc>
          <w:tcPr>
            <w:tcW w:w="3686" w:type="dxa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>Торговое дело</w:t>
            </w:r>
          </w:p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>(1 г. 10 мес.) – 11 кл.</w:t>
            </w:r>
          </w:p>
        </w:tc>
        <w:tc>
          <w:tcPr>
            <w:tcW w:w="1559" w:type="dxa"/>
            <w:vAlign w:val="center"/>
          </w:tcPr>
          <w:p w:rsidR="0004168D" w:rsidRDefault="0004168D" w:rsidP="00FC644A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center"/>
            </w:pPr>
          </w:p>
        </w:tc>
      </w:tr>
      <w:tr w:rsidR="0004168D" w:rsidTr="007566E2">
        <w:tc>
          <w:tcPr>
            <w:tcW w:w="8897" w:type="dxa"/>
            <w:gridSpan w:val="5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right"/>
              <w:rPr>
                <w:b/>
              </w:rPr>
            </w:pPr>
            <w:r>
              <w:rPr>
                <w:b/>
              </w:rPr>
              <w:t>Итого подано заявлений на очное отделение:</w:t>
            </w:r>
          </w:p>
        </w:tc>
        <w:tc>
          <w:tcPr>
            <w:tcW w:w="1417" w:type="dxa"/>
            <w:vAlign w:val="center"/>
          </w:tcPr>
          <w:p w:rsidR="0004168D" w:rsidRDefault="00F41C01" w:rsidP="007566E2">
            <w:pPr>
              <w:tabs>
                <w:tab w:val="left" w:pos="1875"/>
              </w:tabs>
              <w:ind w:firstLine="0"/>
              <w:jc w:val="center"/>
            </w:pPr>
            <w:r>
              <w:t>75</w:t>
            </w:r>
          </w:p>
        </w:tc>
      </w:tr>
    </w:tbl>
    <w:p w:rsidR="009D11B8" w:rsidRDefault="009D11B8" w:rsidP="009D11B8"/>
    <w:p w:rsidR="009D11B8" w:rsidRDefault="009D11B8" w:rsidP="009D11B8">
      <w:pPr>
        <w:ind w:firstLine="0"/>
      </w:pPr>
    </w:p>
    <w:p w:rsidR="009D11B8" w:rsidRDefault="009D11B8" w:rsidP="009D11B8"/>
    <w:p w:rsidR="006A38E6" w:rsidRDefault="006A38E6" w:rsidP="009D11B8"/>
    <w:p w:rsidR="006A38E6" w:rsidRDefault="006A38E6" w:rsidP="009D11B8"/>
    <w:p w:rsidR="006A38E6" w:rsidRDefault="006A38E6" w:rsidP="009D11B8"/>
    <w:p w:rsidR="006A38E6" w:rsidRDefault="006A38E6" w:rsidP="009D11B8"/>
    <w:p w:rsidR="009D11B8" w:rsidRDefault="009D11B8" w:rsidP="009D11B8">
      <w:pPr>
        <w:ind w:firstLine="0"/>
      </w:pPr>
    </w:p>
    <w:p w:rsidR="009014FE" w:rsidRDefault="009014FE" w:rsidP="009D11B8">
      <w:pPr>
        <w:ind w:firstLine="0"/>
      </w:pPr>
    </w:p>
    <w:p w:rsidR="00092257" w:rsidRDefault="00092257" w:rsidP="002634B7">
      <w:pPr>
        <w:tabs>
          <w:tab w:val="left" w:pos="1875"/>
        </w:tabs>
        <w:ind w:firstLine="0"/>
      </w:pPr>
    </w:p>
    <w:p w:rsidR="0004168D" w:rsidRDefault="0004168D" w:rsidP="002634B7">
      <w:pPr>
        <w:tabs>
          <w:tab w:val="left" w:pos="1875"/>
        </w:tabs>
        <w:ind w:firstLine="0"/>
      </w:pPr>
    </w:p>
    <w:p w:rsidR="002634B7" w:rsidRDefault="002634B7" w:rsidP="002634B7">
      <w:pPr>
        <w:tabs>
          <w:tab w:val="left" w:pos="1875"/>
        </w:tabs>
        <w:ind w:firstLine="0"/>
        <w:rPr>
          <w:b/>
          <w:sz w:val="28"/>
        </w:rPr>
      </w:pPr>
    </w:p>
    <w:p w:rsidR="0024584F" w:rsidRDefault="0024584F" w:rsidP="0024584F">
      <w:pPr>
        <w:tabs>
          <w:tab w:val="left" w:pos="1875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Информация по приёму граждан в ГБПОУ РО «МАПТ» </w:t>
      </w:r>
    </w:p>
    <w:p w:rsidR="0024584F" w:rsidRDefault="003A5A23" w:rsidP="0024584F">
      <w:pPr>
        <w:tabs>
          <w:tab w:val="left" w:pos="1875"/>
        </w:tabs>
        <w:jc w:val="center"/>
        <w:rPr>
          <w:b/>
          <w:sz w:val="28"/>
        </w:rPr>
      </w:pPr>
      <w:r>
        <w:rPr>
          <w:b/>
          <w:sz w:val="28"/>
        </w:rPr>
        <w:t>на 2025/2026</w:t>
      </w:r>
      <w:r w:rsidR="0024584F">
        <w:rPr>
          <w:b/>
          <w:sz w:val="28"/>
        </w:rPr>
        <w:t xml:space="preserve"> учебный год</w:t>
      </w:r>
    </w:p>
    <w:p w:rsidR="0024584F" w:rsidRDefault="0024584F" w:rsidP="0024584F"/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417"/>
        <w:gridCol w:w="3686"/>
        <w:gridCol w:w="1559"/>
        <w:gridCol w:w="1560"/>
        <w:gridCol w:w="1417"/>
      </w:tblGrid>
      <w:tr w:rsidR="0024584F" w:rsidTr="00C15181">
        <w:tc>
          <w:tcPr>
            <w:tcW w:w="10314" w:type="dxa"/>
            <w:gridSpan w:val="6"/>
            <w:shd w:val="clear" w:color="auto" w:fill="A6A6A6" w:themeFill="background1" w:themeFillShade="A6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ЗАОЧНОЕ ОТДЕЛЕНИЕ</w:t>
            </w:r>
          </w:p>
        </w:tc>
      </w:tr>
      <w:tr w:rsidR="0024584F" w:rsidTr="00C15181">
        <w:trPr>
          <w:trHeight w:val="450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FC1249">
              <w:rPr>
                <w:b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Код профессии (специаль-ности)</w:t>
            </w:r>
          </w:p>
        </w:tc>
        <w:tc>
          <w:tcPr>
            <w:tcW w:w="3686" w:type="dxa"/>
            <w:vMerge w:val="restart"/>
            <w:shd w:val="clear" w:color="auto" w:fill="D9D9D9" w:themeFill="background1" w:themeFillShade="D9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Наименование профессии (специальности)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</w:rPr>
              <w:t>Контрольные цифры приёма (КЦП)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Подано заявлений (</w:t>
            </w:r>
            <w:r w:rsidR="00794815">
              <w:rPr>
                <w:b/>
              </w:rPr>
              <w:t>15</w:t>
            </w:r>
            <w:bookmarkStart w:id="0" w:name="_GoBack"/>
            <w:bookmarkEnd w:id="0"/>
            <w:r w:rsidR="00A65D8C">
              <w:rPr>
                <w:b/>
              </w:rPr>
              <w:t>.07</w:t>
            </w:r>
            <w:r w:rsidR="002634B7">
              <w:rPr>
                <w:b/>
              </w:rPr>
              <w:t>.25</w:t>
            </w:r>
            <w:r>
              <w:rPr>
                <w:b/>
              </w:rPr>
              <w:t>)</w:t>
            </w:r>
          </w:p>
        </w:tc>
      </w:tr>
      <w:tr w:rsidR="0024584F" w:rsidTr="00C15181">
        <w:trPr>
          <w:trHeight w:val="375"/>
        </w:trPr>
        <w:tc>
          <w:tcPr>
            <w:tcW w:w="675" w:type="dxa"/>
            <w:vMerge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Бюджетная основа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Договорная основа</w:t>
            </w:r>
          </w:p>
        </w:tc>
        <w:tc>
          <w:tcPr>
            <w:tcW w:w="1417" w:type="dxa"/>
            <w:vMerge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</w:p>
        </w:tc>
      </w:tr>
      <w:tr w:rsidR="00B53B5B" w:rsidTr="00112378">
        <w:tc>
          <w:tcPr>
            <w:tcW w:w="675" w:type="dxa"/>
            <w:shd w:val="clear" w:color="auto" w:fill="auto"/>
            <w:vAlign w:val="center"/>
          </w:tcPr>
          <w:p w:rsidR="00B53B5B" w:rsidRDefault="00B53B5B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3B5B" w:rsidRDefault="00B53B5B" w:rsidP="00F03355">
            <w:pPr>
              <w:tabs>
                <w:tab w:val="left" w:pos="1875"/>
              </w:tabs>
              <w:ind w:firstLine="0"/>
              <w:jc w:val="center"/>
            </w:pPr>
            <w:r>
              <w:t>35.02.16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53B5B" w:rsidRDefault="00B53B5B" w:rsidP="00F03355">
            <w:pPr>
              <w:tabs>
                <w:tab w:val="left" w:pos="1875"/>
              </w:tabs>
              <w:ind w:firstLine="0"/>
              <w:jc w:val="left"/>
            </w:pPr>
            <w:r>
              <w:t>Эксплуатация и ремонт сельскохозяйственной техники и оборудования</w:t>
            </w:r>
          </w:p>
          <w:p w:rsidR="00B53B5B" w:rsidRDefault="00B53B5B" w:rsidP="00F03355">
            <w:pPr>
              <w:tabs>
                <w:tab w:val="left" w:pos="1875"/>
              </w:tabs>
              <w:ind w:firstLine="0"/>
              <w:jc w:val="left"/>
            </w:pPr>
            <w:r>
              <w:t>(3 г. 10 мес.) – 11 кл.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3B5B" w:rsidRDefault="00B53B5B" w:rsidP="00112378">
            <w:pPr>
              <w:tabs>
                <w:tab w:val="left" w:pos="1875"/>
              </w:tabs>
              <w:ind w:firstLine="0"/>
              <w:jc w:val="center"/>
            </w:pPr>
            <w: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53B5B" w:rsidRDefault="00B53B5B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53B5B" w:rsidRDefault="00F4196B" w:rsidP="00112378">
            <w:pPr>
              <w:tabs>
                <w:tab w:val="left" w:pos="1875"/>
              </w:tabs>
              <w:ind w:firstLine="0"/>
              <w:jc w:val="center"/>
            </w:pPr>
            <w:r>
              <w:t>8</w:t>
            </w:r>
          </w:p>
        </w:tc>
      </w:tr>
      <w:tr w:rsidR="0004168D" w:rsidTr="00112378">
        <w:tc>
          <w:tcPr>
            <w:tcW w:w="675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center"/>
            </w:pPr>
            <w:r>
              <w:t>38.02.01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>Экономика и бухгалтерский учёт (3 г. 10 мес.) – 9 кл.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Default="009A560C" w:rsidP="00112378">
            <w:pPr>
              <w:tabs>
                <w:tab w:val="left" w:pos="1875"/>
              </w:tabs>
              <w:ind w:firstLine="0"/>
              <w:jc w:val="center"/>
            </w:pPr>
            <w:r>
              <w:t>1</w:t>
            </w:r>
          </w:p>
        </w:tc>
      </w:tr>
      <w:tr w:rsidR="0004168D" w:rsidTr="00112378">
        <w:tc>
          <w:tcPr>
            <w:tcW w:w="675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center"/>
            </w:pPr>
            <w:r>
              <w:t>38.02.08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>Торговое дело</w:t>
            </w:r>
          </w:p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>(3 г. 10 мес.) – 9 кл.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</w:pPr>
          </w:p>
        </w:tc>
      </w:tr>
      <w:tr w:rsidR="0004168D" w:rsidTr="00112378">
        <w:tc>
          <w:tcPr>
            <w:tcW w:w="675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center"/>
            </w:pPr>
            <w:r>
              <w:t>35.02.16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>Эксплуатация и ремонт сельскохозяйственной техники и оборудования</w:t>
            </w:r>
          </w:p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>(4 г. 10 мес.) – 9 кл.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Default="00A65D8C" w:rsidP="00112378">
            <w:pPr>
              <w:tabs>
                <w:tab w:val="left" w:pos="1875"/>
              </w:tabs>
              <w:ind w:firstLine="0"/>
              <w:jc w:val="center"/>
            </w:pPr>
            <w:r>
              <w:t>2</w:t>
            </w:r>
          </w:p>
        </w:tc>
      </w:tr>
      <w:tr w:rsidR="0004168D" w:rsidTr="00112378">
        <w:tc>
          <w:tcPr>
            <w:tcW w:w="675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center"/>
            </w:pPr>
            <w:r>
              <w:t>44.02.01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>Дошкольное образование</w:t>
            </w:r>
          </w:p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>(4 г. 10 мес.) – 9 кл.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Default="00CE06B2" w:rsidP="00112378">
            <w:pPr>
              <w:tabs>
                <w:tab w:val="left" w:pos="1875"/>
              </w:tabs>
              <w:ind w:firstLine="0"/>
              <w:jc w:val="center"/>
            </w:pPr>
            <w:r>
              <w:t>2</w:t>
            </w:r>
          </w:p>
        </w:tc>
      </w:tr>
      <w:tr w:rsidR="0004168D" w:rsidTr="00112378">
        <w:tc>
          <w:tcPr>
            <w:tcW w:w="675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</w:pPr>
            <w:r>
              <w:t>49.02.01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left"/>
            </w:pPr>
            <w:r>
              <w:t>Физическая культура</w:t>
            </w:r>
          </w:p>
          <w:p w:rsidR="0004168D" w:rsidRDefault="0004168D" w:rsidP="00112378">
            <w:pPr>
              <w:tabs>
                <w:tab w:val="left" w:pos="1875"/>
              </w:tabs>
              <w:ind w:firstLine="0"/>
              <w:jc w:val="left"/>
            </w:pPr>
            <w:r>
              <w:t>(4 г. 10 мес.) – 9 кл.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Default="00F41C01" w:rsidP="00112378">
            <w:pPr>
              <w:tabs>
                <w:tab w:val="left" w:pos="1875"/>
              </w:tabs>
              <w:ind w:firstLine="0"/>
              <w:jc w:val="center"/>
            </w:pPr>
            <w:r>
              <w:t>2</w:t>
            </w:r>
          </w:p>
        </w:tc>
      </w:tr>
      <w:tr w:rsidR="0004168D" w:rsidTr="00113466">
        <w:tc>
          <w:tcPr>
            <w:tcW w:w="675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center"/>
            </w:pPr>
            <w:r>
              <w:t>40.02.04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>Юриспруденция</w:t>
            </w:r>
          </w:p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>(3 г. 10 мес.) – 9 кл.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Default="00216DFC" w:rsidP="00113466">
            <w:pPr>
              <w:tabs>
                <w:tab w:val="left" w:pos="1875"/>
              </w:tabs>
              <w:ind w:firstLine="0"/>
              <w:jc w:val="center"/>
            </w:pPr>
            <w:r>
              <w:t>4</w:t>
            </w:r>
          </w:p>
        </w:tc>
      </w:tr>
      <w:tr w:rsidR="0004168D" w:rsidTr="00112378">
        <w:tc>
          <w:tcPr>
            <w:tcW w:w="675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center"/>
            </w:pPr>
            <w:r>
              <w:t>38.02.01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>Экономика и бухгалтерский учёт (2 г. 10 мес.) – 11 кл.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</w:pPr>
          </w:p>
        </w:tc>
      </w:tr>
      <w:tr w:rsidR="0004168D" w:rsidTr="00112378">
        <w:tc>
          <w:tcPr>
            <w:tcW w:w="675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center"/>
            </w:pPr>
            <w:r>
              <w:t>38.02.08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>Торговое дело</w:t>
            </w:r>
          </w:p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>(2 г. 10 мес.) – 11 кл.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Default="0004168D" w:rsidP="009D6900">
            <w:pPr>
              <w:tabs>
                <w:tab w:val="left" w:pos="1875"/>
              </w:tabs>
              <w:ind w:firstLine="0"/>
              <w:jc w:val="center"/>
            </w:pPr>
          </w:p>
        </w:tc>
      </w:tr>
      <w:tr w:rsidR="0004168D" w:rsidTr="00112378">
        <w:tc>
          <w:tcPr>
            <w:tcW w:w="675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center"/>
            </w:pPr>
            <w:r>
              <w:t>35.02.16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>Эксплуатация и ремонт сельскохозяйственной техники и оборудования</w:t>
            </w:r>
          </w:p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>(3 г. 10 мес.) – 11 кл.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</w:pPr>
          </w:p>
        </w:tc>
      </w:tr>
      <w:tr w:rsidR="0004168D" w:rsidTr="00112378">
        <w:tc>
          <w:tcPr>
            <w:tcW w:w="675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center"/>
            </w:pPr>
            <w:r>
              <w:t>44.02.01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>Дошкольное образование</w:t>
            </w:r>
          </w:p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>(3 г. 10 мес.) – 11 кл.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Default="00367BB1" w:rsidP="00112378">
            <w:pPr>
              <w:tabs>
                <w:tab w:val="left" w:pos="1875"/>
              </w:tabs>
              <w:ind w:firstLine="0"/>
              <w:jc w:val="center"/>
            </w:pPr>
            <w:r>
              <w:t>1</w:t>
            </w:r>
          </w:p>
        </w:tc>
      </w:tr>
      <w:tr w:rsidR="0004168D" w:rsidTr="00112378">
        <w:tc>
          <w:tcPr>
            <w:tcW w:w="675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center"/>
            </w:pPr>
            <w:r>
              <w:t>49.02.01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>Физическая культура</w:t>
            </w:r>
          </w:p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>(3 г. 10 мес.) – 11 кл.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</w:pPr>
          </w:p>
        </w:tc>
      </w:tr>
      <w:tr w:rsidR="0004168D" w:rsidTr="00112378">
        <w:tc>
          <w:tcPr>
            <w:tcW w:w="675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center"/>
            </w:pPr>
            <w:r>
              <w:t>40.02.04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>Юриспруденция</w:t>
            </w:r>
          </w:p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>(2 г. 10 мес.) – 11 кл.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Default="00216DFC" w:rsidP="00112378">
            <w:pPr>
              <w:tabs>
                <w:tab w:val="left" w:pos="1875"/>
              </w:tabs>
              <w:ind w:firstLine="0"/>
              <w:jc w:val="center"/>
            </w:pPr>
            <w:r>
              <w:t>3</w:t>
            </w:r>
          </w:p>
        </w:tc>
      </w:tr>
      <w:tr w:rsidR="0004168D" w:rsidTr="00112378">
        <w:tc>
          <w:tcPr>
            <w:tcW w:w="8897" w:type="dxa"/>
            <w:gridSpan w:val="5"/>
            <w:shd w:val="clear" w:color="auto" w:fill="auto"/>
            <w:vAlign w:val="center"/>
          </w:tcPr>
          <w:p w:rsidR="0004168D" w:rsidRPr="00DA17DF" w:rsidRDefault="0004168D" w:rsidP="00112378">
            <w:pPr>
              <w:tabs>
                <w:tab w:val="left" w:pos="1875"/>
              </w:tabs>
              <w:ind w:firstLine="0"/>
              <w:jc w:val="right"/>
              <w:rPr>
                <w:b/>
              </w:rPr>
            </w:pPr>
            <w:r w:rsidRPr="00DA17DF">
              <w:rPr>
                <w:b/>
              </w:rPr>
              <w:t xml:space="preserve">Итого подано заявлений на заочное отделение: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Default="00F41C01" w:rsidP="00112378">
            <w:pPr>
              <w:tabs>
                <w:tab w:val="left" w:pos="1875"/>
              </w:tabs>
              <w:ind w:firstLine="0"/>
              <w:jc w:val="center"/>
            </w:pPr>
            <w:r>
              <w:t>23</w:t>
            </w:r>
          </w:p>
        </w:tc>
      </w:tr>
      <w:tr w:rsidR="0004168D" w:rsidTr="00112378">
        <w:tc>
          <w:tcPr>
            <w:tcW w:w="8897" w:type="dxa"/>
            <w:gridSpan w:val="5"/>
            <w:shd w:val="clear" w:color="auto" w:fill="auto"/>
            <w:vAlign w:val="center"/>
          </w:tcPr>
          <w:p w:rsidR="0004168D" w:rsidRPr="00DA17DF" w:rsidRDefault="0004168D" w:rsidP="00112378">
            <w:pPr>
              <w:tabs>
                <w:tab w:val="left" w:pos="1875"/>
              </w:tabs>
              <w:ind w:firstLine="0"/>
              <w:jc w:val="right"/>
              <w:rPr>
                <w:b/>
              </w:rPr>
            </w:pPr>
            <w:r>
              <w:rPr>
                <w:b/>
              </w:rPr>
              <w:t>Всего подано заявлений</w:t>
            </w:r>
            <w:r w:rsidR="00E7581C">
              <w:rPr>
                <w:b/>
              </w:rPr>
              <w:t>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Default="00F41C01" w:rsidP="00112378">
            <w:pPr>
              <w:tabs>
                <w:tab w:val="left" w:pos="1875"/>
              </w:tabs>
              <w:ind w:firstLine="0"/>
              <w:jc w:val="center"/>
            </w:pPr>
            <w:r>
              <w:t>98</w:t>
            </w:r>
          </w:p>
        </w:tc>
      </w:tr>
    </w:tbl>
    <w:p w:rsidR="0024584F" w:rsidRDefault="0024584F" w:rsidP="0024584F">
      <w:pPr>
        <w:ind w:firstLine="0"/>
      </w:pPr>
    </w:p>
    <w:p w:rsidR="0024584F" w:rsidRPr="00680059" w:rsidRDefault="0024584F" w:rsidP="0024584F"/>
    <w:p w:rsidR="0024584F" w:rsidRDefault="0024584F" w:rsidP="009D11B8"/>
    <w:sectPr w:rsidR="0024584F" w:rsidSect="00D34145">
      <w:headerReference w:type="default" r:id="rId8"/>
      <w:footerReference w:type="default" r:id="rId9"/>
      <w:pgSz w:w="11906" w:h="16838" w:code="9"/>
      <w:pgMar w:top="1134" w:right="850" w:bottom="1134" w:left="1134" w:header="284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E7D" w:rsidRDefault="00280E7D">
      <w:r>
        <w:separator/>
      </w:r>
    </w:p>
  </w:endnote>
  <w:endnote w:type="continuationSeparator" w:id="0">
    <w:p w:rsidR="00280E7D" w:rsidRDefault="0028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63" w:rsidRPr="00D34145" w:rsidRDefault="006B5755" w:rsidP="00D34145">
    <w:pPr>
      <w:tabs>
        <w:tab w:val="center" w:pos="4677"/>
        <w:tab w:val="right" w:pos="9355"/>
      </w:tabs>
      <w:ind w:left="-709" w:right="-426" w:firstLine="0"/>
      <w:jc w:val="left"/>
      <w:rPr>
        <w:rFonts w:eastAsia="Times New Roman" w:cs="Times New Roman"/>
        <w:color w:val="BFBFBF" w:themeColor="background1" w:themeShade="BF"/>
        <w:sz w:val="20"/>
        <w:szCs w:val="20"/>
        <w:lang w:val="en-US" w:eastAsia="ru-RU"/>
      </w:rPr>
    </w:pPr>
    <w:r w:rsidRPr="00D34145">
      <w:rPr>
        <w:rFonts w:eastAsia="Times New Roman" w:cs="Times New Roman"/>
        <w:color w:val="BFBFBF" w:themeColor="background1" w:themeShade="BF"/>
        <w:sz w:val="20"/>
        <w:szCs w:val="20"/>
        <w:lang w:eastAsia="ru-RU"/>
      </w:rPr>
      <w:t>Тел</w:t>
    </w:r>
    <w:r w:rsidRPr="00D34145">
      <w:rPr>
        <w:rFonts w:eastAsia="Times New Roman" w:cs="Times New Roman"/>
        <w:color w:val="BFBFBF" w:themeColor="background1" w:themeShade="BF"/>
        <w:sz w:val="20"/>
        <w:szCs w:val="20"/>
        <w:lang w:val="en-US" w:eastAsia="ru-RU"/>
      </w:rPr>
      <w:t>.</w:t>
    </w:r>
    <w:r w:rsidR="00894DA7" w:rsidRPr="00D34145">
      <w:rPr>
        <w:rFonts w:eastAsia="Times New Roman" w:cs="Times New Roman"/>
        <w:color w:val="BFBFBF" w:themeColor="background1" w:themeShade="BF"/>
        <w:sz w:val="20"/>
        <w:szCs w:val="20"/>
        <w:lang w:val="en-US" w:eastAsia="ru-RU"/>
      </w:rPr>
      <w:t>:</w:t>
    </w:r>
    <w:r w:rsidR="00C84242" w:rsidRPr="00D34145">
      <w:rPr>
        <w:rFonts w:eastAsia="Times New Roman" w:cs="Times New Roman"/>
        <w:color w:val="BFBFBF" w:themeColor="background1" w:themeShade="BF"/>
        <w:sz w:val="20"/>
        <w:szCs w:val="20"/>
        <w:lang w:val="en-US" w:eastAsia="ru-RU"/>
      </w:rPr>
      <w:t xml:space="preserve"> 8</w:t>
    </w:r>
    <w:r w:rsidR="00894DA7" w:rsidRPr="00D34145">
      <w:rPr>
        <w:rFonts w:eastAsia="Times New Roman" w:cs="Times New Roman"/>
        <w:color w:val="BFBFBF" w:themeColor="background1" w:themeShade="BF"/>
        <w:sz w:val="20"/>
        <w:szCs w:val="20"/>
        <w:lang w:val="en-US" w:eastAsia="ru-RU"/>
      </w:rPr>
      <w:t xml:space="preserve"> (86384)  2-12-10</w:t>
    </w:r>
    <w:r w:rsidR="00B151B2" w:rsidRPr="00D34145">
      <w:rPr>
        <w:rFonts w:eastAsia="Times New Roman" w:cs="Times New Roman"/>
        <w:color w:val="BFBFBF" w:themeColor="background1" w:themeShade="BF"/>
        <w:sz w:val="20"/>
        <w:szCs w:val="20"/>
        <w:lang w:val="en-US" w:eastAsia="ru-RU"/>
      </w:rPr>
      <w:t xml:space="preserve">                                                    </w:t>
    </w:r>
    <w:r w:rsidR="00C84242" w:rsidRPr="00D34145">
      <w:rPr>
        <w:rFonts w:eastAsia="Times New Roman" w:cs="Times New Roman"/>
        <w:color w:val="BFBFBF" w:themeColor="background1" w:themeShade="BF"/>
        <w:sz w:val="20"/>
        <w:szCs w:val="20"/>
        <w:lang w:val="en-US" w:eastAsia="ru-RU"/>
      </w:rPr>
      <w:t xml:space="preserve">                              </w:t>
    </w:r>
    <w:r w:rsidR="00B151B2" w:rsidRPr="00D34145">
      <w:rPr>
        <w:rFonts w:eastAsia="Times New Roman" w:cs="Times New Roman"/>
        <w:color w:val="BFBFBF" w:themeColor="background1" w:themeShade="BF"/>
        <w:sz w:val="20"/>
        <w:szCs w:val="20"/>
        <w:lang w:val="en-US" w:eastAsia="ru-RU"/>
      </w:rPr>
      <w:t xml:space="preserve">                      </w:t>
    </w:r>
    <w:r w:rsidR="00D34145" w:rsidRPr="00D34145">
      <w:rPr>
        <w:rFonts w:eastAsia="Times New Roman" w:cs="Times New Roman"/>
        <w:color w:val="BFBFBF" w:themeColor="background1" w:themeShade="BF"/>
        <w:sz w:val="20"/>
        <w:szCs w:val="20"/>
        <w:lang w:val="en-US" w:eastAsia="ru-RU"/>
      </w:rPr>
      <w:t xml:space="preserve">                      </w:t>
    </w:r>
    <w:r w:rsidR="00894DA7" w:rsidRPr="00D34145">
      <w:rPr>
        <w:rFonts w:eastAsia="Times New Roman" w:cs="Times New Roman"/>
        <w:color w:val="BFBFBF" w:themeColor="background1" w:themeShade="BF"/>
        <w:sz w:val="20"/>
        <w:szCs w:val="20"/>
        <w:lang w:val="en-US" w:eastAsia="ru-RU"/>
      </w:rPr>
      <w:t>E-mail: pu88morozov@yandex.ru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E7D" w:rsidRDefault="00280E7D">
      <w:r>
        <w:separator/>
      </w:r>
    </w:p>
  </w:footnote>
  <w:footnote w:type="continuationSeparator" w:id="0">
    <w:p w:rsidR="00280E7D" w:rsidRDefault="00280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63" w:rsidRPr="00333C9C" w:rsidRDefault="00280E7D" w:rsidP="00D34145">
    <w:pPr>
      <w:tabs>
        <w:tab w:val="center" w:pos="4677"/>
        <w:tab w:val="right" w:pos="9355"/>
      </w:tabs>
      <w:ind w:left="-709" w:firstLine="0"/>
      <w:jc w:val="left"/>
      <w:rPr>
        <w:rFonts w:eastAsia="Times New Roman" w:cs="Times New Roman"/>
        <w:sz w:val="20"/>
        <w:szCs w:val="20"/>
        <w:lang w:eastAsia="ru-RU"/>
      </w:rPr>
    </w:pPr>
    <w:r>
      <w:rPr>
        <w:rFonts w:eastAsia="Times New Roman" w:cs="Times New Roman"/>
        <w:noProof/>
        <w:color w:val="BFBFBF" w:themeColor="background1" w:themeShade="BF"/>
        <w:sz w:val="20"/>
        <w:szCs w:val="20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7020" o:spid="_x0000_s2049" type="#_x0000_t75" style="position:absolute;left:0;text-align:left;margin-left:457.4pt;margin-top:-43.15pt;width:65.2pt;height:65.2pt;z-index:-251658752;mso-position-horizontal-relative:margin;mso-position-vertical-relative:margin" o:allowincell="f">
          <v:imagedata r:id="rId1" o:title="2Logo (без фона) min" gain="19661f" blacklevel="22938f"/>
          <o:lock v:ext="edit" aspectratio="f"/>
          <w10:wrap anchorx="margin" anchory="margin"/>
        </v:shape>
      </w:pict>
    </w:r>
    <w:r w:rsidR="00894DA7" w:rsidRPr="00D34145">
      <w:rPr>
        <w:rFonts w:eastAsia="Times New Roman" w:cs="Times New Roman"/>
        <w:color w:val="BFBFBF" w:themeColor="background1" w:themeShade="BF"/>
        <w:sz w:val="20"/>
        <w:szCs w:val="20"/>
        <w:lang w:eastAsia="ru-RU"/>
      </w:rPr>
      <w:t>ГБПОУ РО «Морозовский агропромышленный техникум»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formatting="1" w:enforcement="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63"/>
    <w:rsid w:val="000014A1"/>
    <w:rsid w:val="0000216E"/>
    <w:rsid w:val="0004168D"/>
    <w:rsid w:val="00047396"/>
    <w:rsid w:val="0006229B"/>
    <w:rsid w:val="00066DD0"/>
    <w:rsid w:val="00070502"/>
    <w:rsid w:val="00092257"/>
    <w:rsid w:val="000C53DC"/>
    <w:rsid w:val="000E7066"/>
    <w:rsid w:val="000E7679"/>
    <w:rsid w:val="0010147F"/>
    <w:rsid w:val="00113466"/>
    <w:rsid w:val="00131BF9"/>
    <w:rsid w:val="001745B2"/>
    <w:rsid w:val="001831E9"/>
    <w:rsid w:val="00194109"/>
    <w:rsid w:val="001A483F"/>
    <w:rsid w:val="001B2045"/>
    <w:rsid w:val="001B2EFF"/>
    <w:rsid w:val="001B4CD6"/>
    <w:rsid w:val="001E0F9A"/>
    <w:rsid w:val="001F7AB5"/>
    <w:rsid w:val="00216DFC"/>
    <w:rsid w:val="002271B9"/>
    <w:rsid w:val="00235FA0"/>
    <w:rsid w:val="0024584F"/>
    <w:rsid w:val="002634B7"/>
    <w:rsid w:val="00280E7D"/>
    <w:rsid w:val="002D4B5A"/>
    <w:rsid w:val="002D6587"/>
    <w:rsid w:val="003001E6"/>
    <w:rsid w:val="00304107"/>
    <w:rsid w:val="00316963"/>
    <w:rsid w:val="00327F32"/>
    <w:rsid w:val="00333C9C"/>
    <w:rsid w:val="00356026"/>
    <w:rsid w:val="00367BB1"/>
    <w:rsid w:val="00377984"/>
    <w:rsid w:val="00392DB8"/>
    <w:rsid w:val="003A5A23"/>
    <w:rsid w:val="003C14D5"/>
    <w:rsid w:val="0042283D"/>
    <w:rsid w:val="004400D7"/>
    <w:rsid w:val="004415B8"/>
    <w:rsid w:val="00445F49"/>
    <w:rsid w:val="00453A68"/>
    <w:rsid w:val="00461840"/>
    <w:rsid w:val="00473390"/>
    <w:rsid w:val="004739AB"/>
    <w:rsid w:val="00493AD2"/>
    <w:rsid w:val="004A152F"/>
    <w:rsid w:val="004C2085"/>
    <w:rsid w:val="004D37C7"/>
    <w:rsid w:val="004E5D6A"/>
    <w:rsid w:val="0052273A"/>
    <w:rsid w:val="00536E7A"/>
    <w:rsid w:val="00544B1B"/>
    <w:rsid w:val="00544FD4"/>
    <w:rsid w:val="00557765"/>
    <w:rsid w:val="00565D44"/>
    <w:rsid w:val="00571104"/>
    <w:rsid w:val="005C086E"/>
    <w:rsid w:val="005C3B2C"/>
    <w:rsid w:val="005E2DD9"/>
    <w:rsid w:val="005E708B"/>
    <w:rsid w:val="00613D48"/>
    <w:rsid w:val="00620020"/>
    <w:rsid w:val="00636751"/>
    <w:rsid w:val="00653D49"/>
    <w:rsid w:val="00655DA8"/>
    <w:rsid w:val="00657EF5"/>
    <w:rsid w:val="00680059"/>
    <w:rsid w:val="006A38E6"/>
    <w:rsid w:val="006B36E9"/>
    <w:rsid w:val="006B5755"/>
    <w:rsid w:val="0072154B"/>
    <w:rsid w:val="00752A43"/>
    <w:rsid w:val="0077214E"/>
    <w:rsid w:val="00794815"/>
    <w:rsid w:val="007A0CF6"/>
    <w:rsid w:val="007E4CDF"/>
    <w:rsid w:val="007F6E48"/>
    <w:rsid w:val="0080467B"/>
    <w:rsid w:val="008150CD"/>
    <w:rsid w:val="00832A37"/>
    <w:rsid w:val="00864269"/>
    <w:rsid w:val="00877582"/>
    <w:rsid w:val="00894DA7"/>
    <w:rsid w:val="008C381E"/>
    <w:rsid w:val="008F03DF"/>
    <w:rsid w:val="009014FE"/>
    <w:rsid w:val="009050CF"/>
    <w:rsid w:val="009136FC"/>
    <w:rsid w:val="009248D7"/>
    <w:rsid w:val="009307CE"/>
    <w:rsid w:val="00945933"/>
    <w:rsid w:val="009A1529"/>
    <w:rsid w:val="009A560C"/>
    <w:rsid w:val="009D0664"/>
    <w:rsid w:val="009D11B8"/>
    <w:rsid w:val="009D6900"/>
    <w:rsid w:val="00A3350E"/>
    <w:rsid w:val="00A65D8C"/>
    <w:rsid w:val="00A91932"/>
    <w:rsid w:val="00AA1D4F"/>
    <w:rsid w:val="00AD2AE4"/>
    <w:rsid w:val="00B151B2"/>
    <w:rsid w:val="00B26D5A"/>
    <w:rsid w:val="00B53B5B"/>
    <w:rsid w:val="00B61DC5"/>
    <w:rsid w:val="00B70028"/>
    <w:rsid w:val="00B879A9"/>
    <w:rsid w:val="00BB37D7"/>
    <w:rsid w:val="00BE5409"/>
    <w:rsid w:val="00BE7657"/>
    <w:rsid w:val="00C15181"/>
    <w:rsid w:val="00C15A92"/>
    <w:rsid w:val="00C26580"/>
    <w:rsid w:val="00C44B63"/>
    <w:rsid w:val="00C62CDA"/>
    <w:rsid w:val="00C8084A"/>
    <w:rsid w:val="00C84242"/>
    <w:rsid w:val="00C929C5"/>
    <w:rsid w:val="00CA25F0"/>
    <w:rsid w:val="00CB2FED"/>
    <w:rsid w:val="00CC12A7"/>
    <w:rsid w:val="00CE06B2"/>
    <w:rsid w:val="00CF22CC"/>
    <w:rsid w:val="00D0222D"/>
    <w:rsid w:val="00D02CEF"/>
    <w:rsid w:val="00D2121E"/>
    <w:rsid w:val="00D30C05"/>
    <w:rsid w:val="00D34145"/>
    <w:rsid w:val="00D45551"/>
    <w:rsid w:val="00D463D7"/>
    <w:rsid w:val="00D503C6"/>
    <w:rsid w:val="00DA17DF"/>
    <w:rsid w:val="00DB186A"/>
    <w:rsid w:val="00DC5BE6"/>
    <w:rsid w:val="00DD7B1E"/>
    <w:rsid w:val="00E37691"/>
    <w:rsid w:val="00E42297"/>
    <w:rsid w:val="00E46E43"/>
    <w:rsid w:val="00E71772"/>
    <w:rsid w:val="00E7204A"/>
    <w:rsid w:val="00E7581C"/>
    <w:rsid w:val="00EB60BD"/>
    <w:rsid w:val="00ED20A6"/>
    <w:rsid w:val="00EE602B"/>
    <w:rsid w:val="00EE789A"/>
    <w:rsid w:val="00EF2FFE"/>
    <w:rsid w:val="00F078E8"/>
    <w:rsid w:val="00F268EF"/>
    <w:rsid w:val="00F414DD"/>
    <w:rsid w:val="00F4196B"/>
    <w:rsid w:val="00F41C01"/>
    <w:rsid w:val="00F4452B"/>
    <w:rsid w:val="00F479E6"/>
    <w:rsid w:val="00F656F6"/>
    <w:rsid w:val="00FC1249"/>
    <w:rsid w:val="00FD03FB"/>
    <w:rsid w:val="00FE26E6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78E3C-7783-4D3A-B8B5-A28089B0D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КФБ С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ХРОНОС</dc:creator>
  <cp:lastModifiedBy>ХРОНОС</cp:lastModifiedBy>
  <cp:revision>2</cp:revision>
  <cp:lastPrinted>2024-10-31T12:42:00Z</cp:lastPrinted>
  <dcterms:created xsi:type="dcterms:W3CDTF">2025-07-15T18:27:00Z</dcterms:created>
  <dcterms:modified xsi:type="dcterms:W3CDTF">2025-07-15T18:27:00Z</dcterms:modified>
</cp:coreProperties>
</file>