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43" w:rsidRDefault="00843C09" w:rsidP="00843C09">
      <w:pPr>
        <w:jc w:val="center"/>
        <w:rPr>
          <w:b/>
        </w:rPr>
      </w:pPr>
      <w:r w:rsidRPr="00843C09">
        <w:rPr>
          <w:b/>
        </w:rPr>
        <w:t>СОВЕТЫ ПЕРВОКУРСНИКАМ ПО АДАПТАЦИИ</w:t>
      </w:r>
    </w:p>
    <w:p w:rsidR="00843C09" w:rsidRDefault="00843C09" w:rsidP="00843C09">
      <w:pPr>
        <w:jc w:val="center"/>
        <w:rPr>
          <w:b/>
        </w:rPr>
      </w:pPr>
    </w:p>
    <w:p w:rsidR="00843C09" w:rsidRDefault="00843C09" w:rsidP="00843C09">
      <w:r>
        <w:t>Если в вашей жизни присутствуют такие факторы стресса, как чувство вины, бессонница или шок от столкновения с непривычными для вас проявлениями социальной среды, то вы столкнулись с проблемами адаптации. Как же пережи</w:t>
      </w:r>
      <w:r>
        <w:t>ть этот этап</w:t>
      </w:r>
      <w:r>
        <w:t xml:space="preserve">? </w:t>
      </w:r>
    </w:p>
    <w:p w:rsidR="00843C09" w:rsidRDefault="00843C09" w:rsidP="00843C09">
      <w:r>
        <w:t>Вот некоторые советы психолога как можно преодолеть проблемы, возникающие при адаптации:</w:t>
      </w:r>
    </w:p>
    <w:p w:rsidR="00843C09" w:rsidRDefault="00843C09" w:rsidP="00843C09">
      <w:r>
        <w:t xml:space="preserve">- Соблюдайте режим дня. </w:t>
      </w:r>
    </w:p>
    <w:p w:rsidR="00843C09" w:rsidRDefault="00843C09" w:rsidP="00843C09">
      <w:r>
        <w:t>- Планируйте собственную деятельность</w:t>
      </w:r>
      <w:r w:rsidR="00BD7AD9">
        <w:t xml:space="preserve"> и строго следуйте этому плану</w:t>
      </w:r>
      <w:r>
        <w:t xml:space="preserve">. </w:t>
      </w:r>
      <w:r w:rsidR="00BD7AD9">
        <w:t>М</w:t>
      </w:r>
      <w:r>
        <w:t xml:space="preserve">ногие люди </w:t>
      </w:r>
      <w:r w:rsidR="00F729E0">
        <w:t>чувствуют себя гораздо уверенней, если у них есть план, включающий чётко пост</w:t>
      </w:r>
      <w:r w:rsidR="00BD7AD9">
        <w:t xml:space="preserve">авленную цель и задачи, </w:t>
      </w:r>
      <w:r w:rsidR="00F729E0">
        <w:t>рассчитанное время, требуемое для достижения поставленной цели и выполнения требуемых задач</w:t>
      </w:r>
      <w:r w:rsidR="00BD7AD9">
        <w:t>, возможные препятствия на пути реализации задач и возможные способы преодоления этих препятствий</w:t>
      </w:r>
      <w:r w:rsidR="00F729E0">
        <w:t>.</w:t>
      </w:r>
      <w:r w:rsidR="00BD7AD9">
        <w:t xml:space="preserve"> </w:t>
      </w:r>
      <w:r w:rsidR="00F729E0">
        <w:t xml:space="preserve">Планируйте свою деятельность на </w:t>
      </w:r>
      <w:r w:rsidR="00220BFB">
        <w:t>месяц, полугодие, год.</w:t>
      </w:r>
    </w:p>
    <w:p w:rsidR="00BD7AD9" w:rsidRDefault="00BD7AD9" w:rsidP="00843C09">
      <w:r>
        <w:t xml:space="preserve">- </w:t>
      </w:r>
      <w:r w:rsidR="00220BFB">
        <w:t>Уделяйте значительное время самостоятельному обучению:</w:t>
      </w:r>
      <w:r w:rsidRPr="00BD7AD9">
        <w:t xml:space="preserve"> для вас это залог усп</w:t>
      </w:r>
      <w:r>
        <w:t>ешного</w:t>
      </w:r>
      <w:r w:rsidR="00220BFB">
        <w:t xml:space="preserve"> и непрерывного</w:t>
      </w:r>
      <w:r>
        <w:t xml:space="preserve"> образования, поскольку далеко не весь объём необходимой информации можно донести в ра</w:t>
      </w:r>
      <w:r w:rsidR="00220BFB">
        <w:t>мках очных занятий в техникуме –</w:t>
      </w:r>
      <w:r>
        <w:t xml:space="preserve"> это просто физически не возможно. Посещайте библиотеку при учреждении, читайте соответствующую </w:t>
      </w:r>
      <w:r w:rsidR="00220BFB">
        <w:t xml:space="preserve">литературу в интернете, конспектируйте </w:t>
      </w:r>
      <w:proofErr w:type="gramStart"/>
      <w:r w:rsidR="00220BFB">
        <w:t>прочитанное</w:t>
      </w:r>
      <w:proofErr w:type="gramEnd"/>
      <w:r w:rsidR="00220BFB">
        <w:t xml:space="preserve"> для лучшего усвоения. </w:t>
      </w:r>
    </w:p>
    <w:p w:rsidR="00220BFB" w:rsidRDefault="00220BFB" w:rsidP="00220BFB">
      <w:r>
        <w:t xml:space="preserve">- </w:t>
      </w:r>
      <w:r w:rsidRPr="00220BFB">
        <w:t>Следите за</w:t>
      </w:r>
      <w:r>
        <w:t xml:space="preserve"> культурой речи, по возможности практикуйте бес</w:t>
      </w:r>
      <w:r w:rsidRPr="00220BFB">
        <w:t>конфликтное общение</w:t>
      </w:r>
      <w:r>
        <w:t>.</w:t>
      </w:r>
    </w:p>
    <w:p w:rsidR="00220BFB" w:rsidRDefault="00843C09" w:rsidP="00220BFB">
      <w:r>
        <w:t xml:space="preserve">- </w:t>
      </w:r>
      <w:r>
        <w:t>Проявляете терпение. Неприятности не проходят за одну ночь.</w:t>
      </w:r>
    </w:p>
    <w:p w:rsidR="00843C09" w:rsidRDefault="00843C09" w:rsidP="00843C09">
      <w:r>
        <w:t xml:space="preserve">- </w:t>
      </w:r>
      <w:r w:rsidR="00220BFB">
        <w:t xml:space="preserve">Мыслите позитивно. Пытайтесь </w:t>
      </w:r>
      <w:r>
        <w:t>в каждой ситуации находить хороши</w:t>
      </w:r>
      <w:r w:rsidR="00220BFB">
        <w:t xml:space="preserve">е стороны. </w:t>
      </w:r>
      <w:r>
        <w:t>Взгляните на свою неприятность как на представившуюся возможность для личного роста и развития.</w:t>
      </w:r>
    </w:p>
    <w:p w:rsidR="000E4C44" w:rsidRDefault="000E4C44" w:rsidP="000E4C44">
      <w:r>
        <w:t>- Старайтесь не жалеть себя. Если вы погрязнете в жалости к самому себе, то тем самым только продлите свои страдания и замедлите процесс преодоления неприятностей.</w:t>
      </w:r>
    </w:p>
    <w:p w:rsidR="00220BFB" w:rsidRDefault="00220BFB" w:rsidP="00843C09">
      <w:r>
        <w:t xml:space="preserve">- </w:t>
      </w:r>
      <w:r w:rsidRPr="00220BFB">
        <w:t xml:space="preserve">Занимайтесь </w:t>
      </w:r>
      <w:r w:rsidR="000E4C44">
        <w:t>любимыми делами, спортом, хобби –</w:t>
      </w:r>
      <w:r w:rsidRPr="00220BFB">
        <w:t xml:space="preserve"> это поможет вам</w:t>
      </w:r>
      <w:r w:rsidR="000E4C44">
        <w:t xml:space="preserve"> развить творческий потенциал, </w:t>
      </w:r>
      <w:r w:rsidRPr="00220BFB">
        <w:t xml:space="preserve">даст возможность на некоторое время переключиться с </w:t>
      </w:r>
      <w:r w:rsidR="000E4C44">
        <w:t xml:space="preserve">ведущей (учебной) деятельности и </w:t>
      </w:r>
      <w:r w:rsidRPr="00220BFB">
        <w:t>снять эмоциональное напряжение.</w:t>
      </w:r>
    </w:p>
    <w:p w:rsidR="00843C09" w:rsidRPr="00843C09" w:rsidRDefault="00843C09" w:rsidP="00843C09">
      <w:r>
        <w:t xml:space="preserve">- </w:t>
      </w:r>
      <w:r>
        <w:t>Опирайтесь на духовные ценности. По мнению психологов, те</w:t>
      </w:r>
      <w:r>
        <w:t>,</w:t>
      </w:r>
      <w:r>
        <w:t xml:space="preserve"> кто имеет «духовную основу» (</w:t>
      </w:r>
      <w:r w:rsidR="000E4C44">
        <w:t>твёрдый религиозно-философский фундамент личных убеждений</w:t>
      </w:r>
      <w:bookmarkStart w:id="0" w:name="_GoBack"/>
      <w:bookmarkEnd w:id="0"/>
      <w:r>
        <w:t>), легч</w:t>
      </w:r>
      <w:r w:rsidR="000E4C44">
        <w:t>е справляется с трудностями. И</w:t>
      </w:r>
      <w:r>
        <w:t>спользуйте</w:t>
      </w:r>
      <w:r w:rsidR="000E4C44">
        <w:t xml:space="preserve"> эту основу</w:t>
      </w:r>
      <w:r>
        <w:t xml:space="preserve"> в качестве отправного пункта для преодоления проблем.</w:t>
      </w:r>
    </w:p>
    <w:sectPr w:rsidR="00843C09" w:rsidRPr="00843C09" w:rsidSect="008E6F1E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09"/>
    <w:rsid w:val="000E4C44"/>
    <w:rsid w:val="00220BFB"/>
    <w:rsid w:val="003A6543"/>
    <w:rsid w:val="00843C09"/>
    <w:rsid w:val="008E6F1E"/>
    <w:rsid w:val="00BD7AD9"/>
    <w:rsid w:val="00F7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1E"/>
  </w:style>
  <w:style w:type="paragraph" w:styleId="1">
    <w:name w:val="heading 1"/>
    <w:basedOn w:val="a"/>
    <w:next w:val="a"/>
    <w:link w:val="10"/>
    <w:uiPriority w:val="9"/>
    <w:qFormat/>
    <w:rsid w:val="008E6F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F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F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F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F1E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F1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F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F1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F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6F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6F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E6F1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6F1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6F1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E6F1E"/>
  </w:style>
  <w:style w:type="character" w:customStyle="1" w:styleId="80">
    <w:name w:val="Заголовок 8 Знак"/>
    <w:basedOn w:val="a0"/>
    <w:link w:val="8"/>
    <w:uiPriority w:val="9"/>
    <w:semiHidden/>
    <w:rsid w:val="008E6F1E"/>
    <w:rPr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8E6F1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E6F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E6F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E6F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E6F1E"/>
    <w:rPr>
      <w:rFonts w:asciiTheme="majorHAnsi" w:eastAsiaTheme="majorEastAsia" w:hAnsiTheme="majorHAnsi"/>
    </w:rPr>
  </w:style>
  <w:style w:type="character" w:styleId="a7">
    <w:name w:val="Strong"/>
    <w:basedOn w:val="a0"/>
    <w:uiPriority w:val="22"/>
    <w:qFormat/>
    <w:rsid w:val="008E6F1E"/>
    <w:rPr>
      <w:b/>
      <w:bCs/>
    </w:rPr>
  </w:style>
  <w:style w:type="character" w:styleId="a8">
    <w:name w:val="Emphasis"/>
    <w:basedOn w:val="a0"/>
    <w:uiPriority w:val="20"/>
    <w:qFormat/>
    <w:rsid w:val="008E6F1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E6F1E"/>
    <w:rPr>
      <w:szCs w:val="32"/>
    </w:rPr>
  </w:style>
  <w:style w:type="paragraph" w:styleId="aa">
    <w:name w:val="List Paragraph"/>
    <w:basedOn w:val="a"/>
    <w:uiPriority w:val="34"/>
    <w:qFormat/>
    <w:rsid w:val="008E6F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6F1E"/>
    <w:rPr>
      <w:i/>
    </w:rPr>
  </w:style>
  <w:style w:type="character" w:customStyle="1" w:styleId="22">
    <w:name w:val="Цитата 2 Знак"/>
    <w:basedOn w:val="a0"/>
    <w:link w:val="21"/>
    <w:uiPriority w:val="29"/>
    <w:rsid w:val="008E6F1E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8E6F1E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8E6F1E"/>
    <w:rPr>
      <w:b/>
      <w:i/>
    </w:rPr>
  </w:style>
  <w:style w:type="character" w:styleId="ad">
    <w:name w:val="Subtle Emphasis"/>
    <w:uiPriority w:val="19"/>
    <w:qFormat/>
    <w:rsid w:val="008E6F1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E6F1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E6F1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E6F1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E6F1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E6F1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1E"/>
  </w:style>
  <w:style w:type="paragraph" w:styleId="1">
    <w:name w:val="heading 1"/>
    <w:basedOn w:val="a"/>
    <w:next w:val="a"/>
    <w:link w:val="10"/>
    <w:uiPriority w:val="9"/>
    <w:qFormat/>
    <w:rsid w:val="008E6F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F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F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F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F1E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F1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F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F1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F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6F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6F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E6F1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6F1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6F1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E6F1E"/>
  </w:style>
  <w:style w:type="character" w:customStyle="1" w:styleId="80">
    <w:name w:val="Заголовок 8 Знак"/>
    <w:basedOn w:val="a0"/>
    <w:link w:val="8"/>
    <w:uiPriority w:val="9"/>
    <w:semiHidden/>
    <w:rsid w:val="008E6F1E"/>
    <w:rPr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8E6F1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E6F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E6F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E6F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E6F1E"/>
    <w:rPr>
      <w:rFonts w:asciiTheme="majorHAnsi" w:eastAsiaTheme="majorEastAsia" w:hAnsiTheme="majorHAnsi"/>
    </w:rPr>
  </w:style>
  <w:style w:type="character" w:styleId="a7">
    <w:name w:val="Strong"/>
    <w:basedOn w:val="a0"/>
    <w:uiPriority w:val="22"/>
    <w:qFormat/>
    <w:rsid w:val="008E6F1E"/>
    <w:rPr>
      <w:b/>
      <w:bCs/>
    </w:rPr>
  </w:style>
  <w:style w:type="character" w:styleId="a8">
    <w:name w:val="Emphasis"/>
    <w:basedOn w:val="a0"/>
    <w:uiPriority w:val="20"/>
    <w:qFormat/>
    <w:rsid w:val="008E6F1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E6F1E"/>
    <w:rPr>
      <w:szCs w:val="32"/>
    </w:rPr>
  </w:style>
  <w:style w:type="paragraph" w:styleId="aa">
    <w:name w:val="List Paragraph"/>
    <w:basedOn w:val="a"/>
    <w:uiPriority w:val="34"/>
    <w:qFormat/>
    <w:rsid w:val="008E6F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6F1E"/>
    <w:rPr>
      <w:i/>
    </w:rPr>
  </w:style>
  <w:style w:type="character" w:customStyle="1" w:styleId="22">
    <w:name w:val="Цитата 2 Знак"/>
    <w:basedOn w:val="a0"/>
    <w:link w:val="21"/>
    <w:uiPriority w:val="29"/>
    <w:rsid w:val="008E6F1E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8E6F1E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8E6F1E"/>
    <w:rPr>
      <w:b/>
      <w:i/>
    </w:rPr>
  </w:style>
  <w:style w:type="character" w:styleId="ad">
    <w:name w:val="Subtle Emphasis"/>
    <w:uiPriority w:val="19"/>
    <w:qFormat/>
    <w:rsid w:val="008E6F1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E6F1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E6F1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E6F1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E6F1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E6F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 Марсон</dc:creator>
  <cp:lastModifiedBy>Алан Марсон</cp:lastModifiedBy>
  <cp:revision>1</cp:revision>
  <dcterms:created xsi:type="dcterms:W3CDTF">2022-03-31T12:39:00Z</dcterms:created>
  <dcterms:modified xsi:type="dcterms:W3CDTF">2022-03-31T13:27:00Z</dcterms:modified>
</cp:coreProperties>
</file>